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39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 w:rsidRPr="005119A0">
        <w:rPr>
          <w:b/>
          <w:sz w:val="36"/>
          <w:szCs w:val="36"/>
        </w:rPr>
        <w:t>ROZPOČ</w:t>
      </w:r>
      <w:r w:rsidR="00A05E3D">
        <w:rPr>
          <w:b/>
          <w:sz w:val="36"/>
          <w:szCs w:val="36"/>
        </w:rPr>
        <w:t>E</w:t>
      </w:r>
      <w:r w:rsidRPr="005119A0">
        <w:rPr>
          <w:b/>
          <w:sz w:val="36"/>
          <w:szCs w:val="36"/>
        </w:rPr>
        <w:t>T OBCE MNICH 201</w:t>
      </w:r>
      <w:r w:rsidR="00233FF1">
        <w:rPr>
          <w:b/>
          <w:sz w:val="36"/>
          <w:szCs w:val="36"/>
        </w:rPr>
        <w:t>7</w:t>
      </w:r>
      <w:r w:rsidRPr="005119A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5119A0">
        <w:rPr>
          <w:b/>
          <w:sz w:val="36"/>
          <w:szCs w:val="36"/>
        </w:rPr>
        <w:t xml:space="preserve"> VÝDAJE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700 000,-</w:t>
      </w:r>
    </w:p>
    <w:p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2219 Chodníky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292D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00 000,-</w:t>
      </w:r>
    </w:p>
    <w:p w:rsidR="005119A0" w:rsidRDefault="00786F2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2292</w:t>
      </w:r>
      <w:r w:rsidR="005119A0">
        <w:rPr>
          <w:b/>
          <w:sz w:val="28"/>
          <w:szCs w:val="28"/>
        </w:rPr>
        <w:t xml:space="preserve"> Výdaje na dopravní územní obslužnost</w:t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5119A0">
        <w:rPr>
          <w:b/>
          <w:sz w:val="28"/>
          <w:szCs w:val="28"/>
        </w:rPr>
        <w:t xml:space="preserve">  15 000,-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292DCE">
        <w:rPr>
          <w:b/>
          <w:sz w:val="28"/>
          <w:szCs w:val="28"/>
        </w:rPr>
        <w:t>2</w:t>
      </w:r>
      <w:r w:rsidR="00E140B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 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140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8 000,-</w:t>
      </w:r>
    </w:p>
    <w:p w:rsidR="00021D12" w:rsidRDefault="001B6F8D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2341 Rybníky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021D12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>5</w:t>
      </w:r>
      <w:r w:rsidR="00021D12">
        <w:rPr>
          <w:b/>
          <w:sz w:val="28"/>
          <w:szCs w:val="28"/>
        </w:rPr>
        <w:t>0 000,-</w:t>
      </w:r>
      <w:r w:rsidR="00021D12">
        <w:rPr>
          <w:b/>
          <w:sz w:val="28"/>
          <w:szCs w:val="28"/>
        </w:rPr>
        <w:tab/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190 000,-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528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  <w:r w:rsidR="00E140B1">
        <w:rPr>
          <w:b/>
          <w:sz w:val="28"/>
          <w:szCs w:val="28"/>
        </w:rPr>
        <w:tab/>
      </w:r>
    </w:p>
    <w:p w:rsidR="00E140B1" w:rsidRPr="00E140B1" w:rsidRDefault="00E140B1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rPr>
          <w:rFonts w:cs="TimesNewRomanPSMT"/>
          <w:sz w:val="28"/>
          <w:szCs w:val="28"/>
        </w:rPr>
      </w:pPr>
      <w:r w:rsidRPr="00E140B1">
        <w:rPr>
          <w:b/>
          <w:sz w:val="28"/>
          <w:szCs w:val="28"/>
        </w:rPr>
        <w:t>3326</w:t>
      </w:r>
      <w:r w:rsidR="0012301B">
        <w:rPr>
          <w:b/>
          <w:sz w:val="28"/>
          <w:szCs w:val="28"/>
        </w:rPr>
        <w:t xml:space="preserve"> Kulturní dědictví</w:t>
      </w:r>
      <w:r w:rsidR="0012301B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 w:rsidR="00021D12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50</w:t>
      </w:r>
      <w:r w:rsidR="00021D12">
        <w:rPr>
          <w:b/>
          <w:sz w:val="28"/>
          <w:szCs w:val="28"/>
        </w:rPr>
        <w:t> 000,-</w:t>
      </w:r>
    </w:p>
    <w:p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0 000,-</w:t>
      </w:r>
    </w:p>
    <w:p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3421 Využití volného času dětí a mládeže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8802AD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</w:t>
      </w:r>
      <w:r w:rsidR="00292D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  <w:t xml:space="preserve"> </w:t>
      </w:r>
    </w:p>
    <w:p w:rsidR="00BA151E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Záležitosti kultury, církví…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</w:t>
      </w:r>
      <w:r w:rsidR="008802A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5</w:t>
      </w:r>
      <w:r w:rsidR="00021D12">
        <w:rPr>
          <w:b/>
          <w:sz w:val="28"/>
          <w:szCs w:val="28"/>
        </w:rPr>
        <w:t>00</w:t>
      </w:r>
      <w:r w:rsidR="00BA151E">
        <w:rPr>
          <w:b/>
          <w:sz w:val="28"/>
          <w:szCs w:val="28"/>
        </w:rPr>
        <w:t> 000,-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5 000,-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</w:t>
      </w:r>
      <w:r w:rsidR="00021D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0 000,-</w:t>
      </w:r>
    </w:p>
    <w:p w:rsidR="00BA151E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</w:t>
      </w:r>
      <w:r w:rsidR="00786F22">
        <w:rPr>
          <w:b/>
          <w:sz w:val="28"/>
          <w:szCs w:val="28"/>
        </w:rPr>
        <w:t>25</w:t>
      </w:r>
      <w:r w:rsidR="00BA151E">
        <w:rPr>
          <w:b/>
          <w:sz w:val="28"/>
          <w:szCs w:val="28"/>
        </w:rPr>
        <w:t> 000,-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r w:rsidR="00021D12">
        <w:rPr>
          <w:b/>
          <w:sz w:val="28"/>
          <w:szCs w:val="28"/>
        </w:rPr>
        <w:t> </w:t>
      </w:r>
      <w:r w:rsidR="00292DCE">
        <w:rPr>
          <w:b/>
          <w:sz w:val="28"/>
          <w:szCs w:val="28"/>
        </w:rPr>
        <w:t>50</w:t>
      </w:r>
      <w:r w:rsidR="00786F22">
        <w:rPr>
          <w:b/>
          <w:sz w:val="28"/>
          <w:szCs w:val="28"/>
        </w:rPr>
        <w:t>3</w:t>
      </w:r>
      <w:r w:rsidR="00021D12">
        <w:rPr>
          <w:b/>
          <w:sz w:val="28"/>
          <w:szCs w:val="28"/>
        </w:rPr>
        <w:t xml:space="preserve"> </w:t>
      </w:r>
      <w:r w:rsidR="00786F22">
        <w:rPr>
          <w:b/>
          <w:sz w:val="28"/>
          <w:szCs w:val="28"/>
        </w:rPr>
        <w:t>5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</w:t>
      </w:r>
      <w:r w:rsidR="0012301B">
        <w:rPr>
          <w:b/>
          <w:sz w:val="28"/>
          <w:szCs w:val="28"/>
        </w:rPr>
        <w:t>6</w:t>
      </w:r>
      <w:r w:rsidR="00021D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:rsidR="00BA151E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</w:t>
      </w:r>
      <w:r w:rsidR="00292DCE">
        <w:rPr>
          <w:b/>
          <w:sz w:val="28"/>
          <w:szCs w:val="28"/>
        </w:rPr>
        <w:t>ární ochrana dobrovolná část</w:t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  <w:t xml:space="preserve">        </w:t>
      </w:r>
      <w:r w:rsidR="008802A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 xml:space="preserve">  1 450</w:t>
      </w:r>
      <w:r w:rsidR="00BA151E">
        <w:rPr>
          <w:b/>
          <w:sz w:val="28"/>
          <w:szCs w:val="28"/>
        </w:rPr>
        <w:t> </w:t>
      </w:r>
      <w:r w:rsidR="00021D12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00,-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</w:t>
      </w:r>
      <w:r w:rsidR="008802AD">
        <w:rPr>
          <w:b/>
          <w:sz w:val="28"/>
          <w:szCs w:val="28"/>
        </w:rPr>
        <w:t>380</w:t>
      </w:r>
      <w:r w:rsidR="00021D12"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>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786F22">
        <w:rPr>
          <w:b/>
          <w:sz w:val="28"/>
          <w:szCs w:val="28"/>
        </w:rPr>
        <w:t>896 5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7 000,-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    23 000,- </w:t>
      </w:r>
      <w:r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       </w:t>
      </w:r>
    </w:p>
    <w:p w:rsidR="006733B2" w:rsidRDefault="008F6CE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9C1E19">
        <w:rPr>
          <w:b/>
          <w:sz w:val="28"/>
          <w:szCs w:val="28"/>
        </w:rPr>
        <w:t>24 510,-</w:t>
      </w:r>
    </w:p>
    <w:p w:rsidR="00151572" w:rsidRDefault="0015157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6409 Ostatní činnost                                                                                  5 000,-</w:t>
      </w:r>
    </w:p>
    <w:p w:rsidR="006733B2" w:rsidRP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="00292DCE">
        <w:rPr>
          <w:b/>
          <w:sz w:val="36"/>
          <w:szCs w:val="36"/>
        </w:rPr>
        <w:t>6</w:t>
      </w:r>
      <w:r w:rsidR="008802AD">
        <w:rPr>
          <w:b/>
          <w:sz w:val="36"/>
          <w:szCs w:val="36"/>
        </w:rPr>
        <w:t> 991 510</w:t>
      </w:r>
      <w:r w:rsidRPr="006733B2">
        <w:rPr>
          <w:b/>
          <w:sz w:val="36"/>
          <w:szCs w:val="36"/>
        </w:rPr>
        <w:t>,-Kč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</w:p>
    <w:p w:rsidR="00D401A9" w:rsidRDefault="00D401A9" w:rsidP="005119A0">
      <w:pPr>
        <w:rPr>
          <w:b/>
          <w:sz w:val="28"/>
          <w:szCs w:val="28"/>
        </w:rPr>
      </w:pPr>
    </w:p>
    <w:p w:rsidR="00151572" w:rsidRPr="00151572" w:rsidRDefault="00151572" w:rsidP="00151572">
      <w:pPr>
        <w:rPr>
          <w:sz w:val="24"/>
          <w:szCs w:val="24"/>
        </w:rPr>
      </w:pPr>
      <w:r w:rsidRPr="00151572">
        <w:rPr>
          <w:sz w:val="24"/>
          <w:szCs w:val="24"/>
        </w:rPr>
        <w:t>Rozdíl mezi příjmy a výdaji bude hrazen z přebytků minulých let.</w:t>
      </w:r>
    </w:p>
    <w:p w:rsidR="00151572" w:rsidRDefault="00151572" w:rsidP="00151572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151572" w:rsidRDefault="00151572" w:rsidP="00151572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lastRenderedPageBreak/>
        <w:t>Zastupitelstvo obce schválilo schodkový rozpočet na rok 2017 dne 30. 3. 2017 na 24. zasedání ZO Mnich, bod usnesení č. 2.</w:t>
      </w:r>
    </w:p>
    <w:p w:rsidR="00151572" w:rsidRDefault="00151572" w:rsidP="00151572">
      <w:pPr>
        <w:rPr>
          <w:b/>
          <w:sz w:val="28"/>
          <w:szCs w:val="28"/>
        </w:rPr>
      </w:pPr>
    </w:p>
    <w:p w:rsidR="00151572" w:rsidRDefault="00151572" w:rsidP="00151572">
      <w:pPr>
        <w:rPr>
          <w:b/>
          <w:sz w:val="28"/>
          <w:szCs w:val="28"/>
        </w:rPr>
      </w:pPr>
    </w:p>
    <w:p w:rsidR="00151572" w:rsidRPr="00151572" w:rsidRDefault="00151572" w:rsidP="00151572">
      <w:pPr>
        <w:rPr>
          <w:b/>
          <w:sz w:val="24"/>
          <w:szCs w:val="24"/>
        </w:rPr>
      </w:pPr>
      <w:r w:rsidRPr="00151572">
        <w:rPr>
          <w:b/>
          <w:sz w:val="24"/>
          <w:szCs w:val="24"/>
        </w:rPr>
        <w:t>Vyvěšeno:</w:t>
      </w:r>
      <w:r w:rsidRPr="00151572">
        <w:rPr>
          <w:sz w:val="24"/>
          <w:szCs w:val="24"/>
        </w:rPr>
        <w:t xml:space="preserve"> 30. 3. 2017</w:t>
      </w:r>
      <w:r w:rsidRPr="00151572">
        <w:rPr>
          <w:b/>
          <w:sz w:val="24"/>
          <w:szCs w:val="24"/>
        </w:rPr>
        <w:tab/>
        <w:t xml:space="preserve">  </w:t>
      </w:r>
      <w:r w:rsidRPr="00151572">
        <w:rPr>
          <w:b/>
          <w:sz w:val="24"/>
          <w:szCs w:val="24"/>
        </w:rPr>
        <w:tab/>
      </w:r>
    </w:p>
    <w:p w:rsidR="00151572" w:rsidRPr="00151572" w:rsidRDefault="00151572" w:rsidP="00151572">
      <w:pPr>
        <w:rPr>
          <w:b/>
          <w:sz w:val="24"/>
          <w:szCs w:val="24"/>
        </w:rPr>
      </w:pPr>
      <w:r w:rsidRPr="00151572">
        <w:rPr>
          <w:b/>
          <w:sz w:val="24"/>
          <w:szCs w:val="24"/>
        </w:rPr>
        <w:t xml:space="preserve">Sejmuto:   </w:t>
      </w:r>
    </w:p>
    <w:p w:rsidR="00151572" w:rsidRDefault="005926ED" w:rsidP="005926ED">
      <w:pPr>
        <w:tabs>
          <w:tab w:val="left" w:pos="2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sectPr w:rsidR="0015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A0"/>
    <w:rsid w:val="00021D12"/>
    <w:rsid w:val="0012301B"/>
    <w:rsid w:val="00142D1F"/>
    <w:rsid w:val="00151572"/>
    <w:rsid w:val="001B6F8D"/>
    <w:rsid w:val="00233FF1"/>
    <w:rsid w:val="0027414D"/>
    <w:rsid w:val="00292DCE"/>
    <w:rsid w:val="002A14A6"/>
    <w:rsid w:val="005119A0"/>
    <w:rsid w:val="005926ED"/>
    <w:rsid w:val="005C2FFF"/>
    <w:rsid w:val="00622778"/>
    <w:rsid w:val="006733B2"/>
    <w:rsid w:val="00746996"/>
    <w:rsid w:val="00786F22"/>
    <w:rsid w:val="008802AD"/>
    <w:rsid w:val="0088306C"/>
    <w:rsid w:val="008F6CE7"/>
    <w:rsid w:val="009C1E19"/>
    <w:rsid w:val="00A05E3D"/>
    <w:rsid w:val="00A528FF"/>
    <w:rsid w:val="00B81674"/>
    <w:rsid w:val="00BA151E"/>
    <w:rsid w:val="00D401A9"/>
    <w:rsid w:val="00D56D58"/>
    <w:rsid w:val="00E140B1"/>
    <w:rsid w:val="00E922AA"/>
    <w:rsid w:val="00ED7A0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37A63-1AAA-4DD3-A3F2-900F9CE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cp:lastPrinted>2017-05-16T05:39:00Z</cp:lastPrinted>
  <dcterms:created xsi:type="dcterms:W3CDTF">2017-05-16T06:00:00Z</dcterms:created>
  <dcterms:modified xsi:type="dcterms:W3CDTF">2017-05-16T06:00:00Z</dcterms:modified>
</cp:coreProperties>
</file>